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E3" w:rsidRDefault="003E50E3" w:rsidP="003E50E3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Консультация для родителей «Домашний стадион»</w:t>
      </w:r>
    </w:p>
    <w:p w:rsidR="003E50E3" w:rsidRDefault="003E50E3" w:rsidP="003E50E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Не многие родители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знают, когда следует начинать занятия физкультурой с ребёнком. В данном случае подходит правило «чем раньше, тем лучше». О физическом развитии ребенка необходимо заботиться еще до его рождения. Если будущая мама ведет здоровый образ жизни, выполняет адекватные ее состоянию и возможностям физические нагрузки, правильно питается, закаливается, то значительно больше гарантий, что на свет появится здоровый малыш. После рождение ребенка укрепить его организм помогут массаж и гимнастика. Существует методика оздоровления и физического воспитания младенцев с использованием плавания даже с двухнедельного возраста!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 что уважаемые мамы и папы, если вы еще не занялись оздоровлением своих детей средствами физической культуры, у вас есть шанс сделать первый шаг.</w:t>
      </w:r>
    </w:p>
    <w:p w:rsidR="003E50E3" w:rsidRDefault="003E50E3" w:rsidP="003E50E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 чего начинать?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Ориентируясь на существующие нормативы (далее приведены низшие границы, постарайтесь оценить возможности и способности вашего малыша. К трем годам ребенок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вперед, в умеренном темпе в чередовании с ходьбой (в течение 2-3 мин., на перегонки (30 м за 7, 2 сек.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)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 трем годам ребенок уже может подпрыгивать на месте на двух ногах, к семи – прыгать через скакалку, в длину с места (на 100 см) и с разбега (180 см, в высоту с разбега (50см) 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Дошкольника можно учить ходить на лыжах, плавать, кататься на двухколесном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 Очень многое зависит от роста и веса ребёнка. Его физических возможностей.</w:t>
      </w:r>
    </w:p>
    <w:p w:rsidR="003E50E3" w:rsidRDefault="003E50E3" w:rsidP="003E50E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Чего нельзя делать в дошкольном возрасте?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Нельзя заставлять ребёнка выполнять упражнения, которые ему не нравятся, ведь одних и тех же результатов можно достичь разными средствами. Если ребёнка угнетают пробежки по утрам, то их можно заменить ритмической гимнастикой под музыку. Если мальчика пяти лет не устраивает занятие в хореографической студии, предложите ему спортивные игры, плавание. Занятия должны находить эмоциональный отклик в детской душе.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рекомендуются висы только на руках, поскольку они дают чрезмерную нагрузку на суставы и весь плечевой пояс. Попробуйте заменить простой вис на смешанный, когда ребёнок упирается во что-то коленями или легко достаёт опоры носками ног.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рекомендуется заниматься на тренажёрах и спортивных снарядах, выпускаемых специально для взрослых.</w:t>
      </w:r>
    </w:p>
    <w:p w:rsidR="003E50E3" w:rsidRDefault="003E50E3" w:rsidP="003E50E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Спорт или физкультура? Как заинтересовать ребёнка занятиями физкультурой?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последнее время стало престижным отдавать детей в секции большого тенниса, конного спорта, каратэ и пр. Однако не следует забывать, что спорт-это всегда повышенные физические нагрузки, проявление волевых усилий, способность переживать поражение. Если </w:t>
      </w:r>
      <w:r>
        <w:rPr>
          <w:rFonts w:ascii="Arial" w:hAnsi="Arial" w:cs="Arial"/>
          <w:color w:val="555555"/>
          <w:sz w:val="21"/>
          <w:szCs w:val="21"/>
        </w:rPr>
        <w:lastRenderedPageBreak/>
        <w:t>вы хотите, чтобы ребёнок был здоров и счастлив, играйте с ним! С детьми до семи лет физкультура должна быть игровой. Физические качества, о развитии которых так мечтают многие родители, можно легко развить, а совместных играх с ребёнком, а ещё лучше, объединив трёх-четырёх близких по возрасту детей. Только в игре дошкольник может выдержать достаточно продолжительные нагрузки без излишних волевых усилий.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вы решили делать зарядку по утрам, подумайте, что может доставить вашему ребёнку радость от совместного общения. Например, придумайте ребенку роль: сегодня он проснётся тигром, завтра-щенком. Войдя в образ под соответствующую музыку, он с удовольствием будет выполнять простейшие имитационные упражнения в подтягивании, поворотах, прыжках и лазанье. Если с года до четырёх-пяти лет ребёнка интересует сам процесс движения, то с шести лет у него появляется интерес к результатам. Хвалите его за любые достижения, радуйтесь новым удачам.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Они такие разные!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для девочек привлекательными являются занятия ритмической, художественной гимнастикой, то для мальчиков - элементы борьбы, лёгкая атлетика. Принадлежность к определённому полу не даёт основания для выбора тех или иных видов упражнений. Всё зависит от интересов и особенностей детей.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Прежде всего надо выбирать посильные упражнения. Это не значит лёгкие. Ребёнок должен прикладывать определённые усилия и в результате повторений и обязательной положительной оценки добиваться хотя бы небольшого, но положительного результата на каждом занятии.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Подойдут динамические, интенсивные разнообразные, игровые упражнения. Также подойдёт бег с препятствиями, игры с мячом, прыжки через скакалку, лазание, ходьба на лыжах, плав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ание.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Излишне худым детям надо больше заниматься на открытом воздухе, желательно в природных условиях, чтобы нагонять аппетит.</w:t>
      </w:r>
    </w:p>
    <w:p w:rsidR="003E50E3" w:rsidRDefault="003E50E3" w:rsidP="003E50E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  <w:bdr w:val="none" w:sz="0" w:space="0" w:color="auto" w:frame="1"/>
        </w:rPr>
        <w:t>Физкультура в квартире.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Часто в загроможденной дорогостоящей мебелью квартире ребёнку с его неуёмной энергией нет места. Безусловно, не каждый родитель решится отодвинуть импортную мебель и поставить перекладину, а тем более разместить спортивный комплекс. Однако крепкое здоровье и хорошее настроение детей - достойная награда за такую жертву.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того, чтобы «стадион в квартире пользовался популярностью», занятиям надо придавать сюжетно-образный характер. Включаясь в сюжет, предложенный родителями или навеянный сказкой, мультфильмом, дошкольники трёх-четырёх лет, имитируя повадки кошек, белочки, обезьянки, с удовольствием залезают на верхушку дерева, делают запас орехов, грибов, достают бананы с верхней ветки и т. п.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Если у вас нет возможности соорудить комплекс в квартире, подумайте, где можно разместить основной физкультурно-спортивный инвентарь: турник, лестницу, мяч для </w:t>
      </w: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прокатывания,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дартс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кольцеброс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гимнастическую палку, пластмассовые городки, кегли, а для ребёнка до трёх лет – игрушки-двигатели: забавные автомобили и животных на колёсах.</w:t>
      </w:r>
    </w:p>
    <w:p w:rsidR="003E50E3" w:rsidRDefault="003E50E3" w:rsidP="003E50E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Проанализируйте все причины, постарайтесь устранить их, основываясь на рекомендации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Бочаровой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Н. Н. («Ребёнок в детском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саду»№</w:t>
      </w:r>
      <w:proofErr w:type="gramEnd"/>
      <w:r>
        <w:rPr>
          <w:rFonts w:ascii="Arial" w:hAnsi="Arial" w:cs="Arial"/>
          <w:color w:val="555555"/>
          <w:sz w:val="21"/>
          <w:szCs w:val="21"/>
        </w:rPr>
        <w:t>4 2009г., начните заниматься вместе с ребёнком и положительный результат не заставит долго ждать.</w:t>
      </w:r>
    </w:p>
    <w:p w:rsidR="004B31EE" w:rsidRDefault="004B31EE"/>
    <w:sectPr w:rsidR="004B31EE" w:rsidSect="004B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3"/>
    <w:rsid w:val="000252DC"/>
    <w:rsid w:val="00030C56"/>
    <w:rsid w:val="000B78FC"/>
    <w:rsid w:val="000E1174"/>
    <w:rsid w:val="00121A8D"/>
    <w:rsid w:val="0013799C"/>
    <w:rsid w:val="00146341"/>
    <w:rsid w:val="001C09B0"/>
    <w:rsid w:val="001C421D"/>
    <w:rsid w:val="001E5FEF"/>
    <w:rsid w:val="001F4B86"/>
    <w:rsid w:val="002003B8"/>
    <w:rsid w:val="002037F5"/>
    <w:rsid w:val="00224F5F"/>
    <w:rsid w:val="002306C8"/>
    <w:rsid w:val="002723F9"/>
    <w:rsid w:val="0027380B"/>
    <w:rsid w:val="00287A34"/>
    <w:rsid w:val="00287A7F"/>
    <w:rsid w:val="002A38AD"/>
    <w:rsid w:val="002B7701"/>
    <w:rsid w:val="002D6E08"/>
    <w:rsid w:val="00300099"/>
    <w:rsid w:val="00314D8E"/>
    <w:rsid w:val="003278F4"/>
    <w:rsid w:val="00354D7A"/>
    <w:rsid w:val="003804A1"/>
    <w:rsid w:val="00394EDC"/>
    <w:rsid w:val="003971CB"/>
    <w:rsid w:val="003E50E3"/>
    <w:rsid w:val="003F4C92"/>
    <w:rsid w:val="00404138"/>
    <w:rsid w:val="00425636"/>
    <w:rsid w:val="00490B4B"/>
    <w:rsid w:val="004B31EE"/>
    <w:rsid w:val="004D4229"/>
    <w:rsid w:val="00511440"/>
    <w:rsid w:val="005453AD"/>
    <w:rsid w:val="00545BF3"/>
    <w:rsid w:val="00576429"/>
    <w:rsid w:val="00593C11"/>
    <w:rsid w:val="005C4E7B"/>
    <w:rsid w:val="0060039B"/>
    <w:rsid w:val="006179DA"/>
    <w:rsid w:val="00641F13"/>
    <w:rsid w:val="00653221"/>
    <w:rsid w:val="0067298A"/>
    <w:rsid w:val="006B6024"/>
    <w:rsid w:val="006E115C"/>
    <w:rsid w:val="007010CD"/>
    <w:rsid w:val="00704FF8"/>
    <w:rsid w:val="00772104"/>
    <w:rsid w:val="00773B2C"/>
    <w:rsid w:val="007873AD"/>
    <w:rsid w:val="007A7BD4"/>
    <w:rsid w:val="007B22FC"/>
    <w:rsid w:val="007D2CF4"/>
    <w:rsid w:val="007D79AB"/>
    <w:rsid w:val="007E220E"/>
    <w:rsid w:val="008242E4"/>
    <w:rsid w:val="008252BA"/>
    <w:rsid w:val="00826D2E"/>
    <w:rsid w:val="0083216A"/>
    <w:rsid w:val="00837604"/>
    <w:rsid w:val="008A07EF"/>
    <w:rsid w:val="008A0EE8"/>
    <w:rsid w:val="008A19AB"/>
    <w:rsid w:val="008A347F"/>
    <w:rsid w:val="008B3D1F"/>
    <w:rsid w:val="00911C83"/>
    <w:rsid w:val="0094567F"/>
    <w:rsid w:val="00964213"/>
    <w:rsid w:val="009857E6"/>
    <w:rsid w:val="00993A27"/>
    <w:rsid w:val="00996A9F"/>
    <w:rsid w:val="009B4EB4"/>
    <w:rsid w:val="009C52A0"/>
    <w:rsid w:val="009D4114"/>
    <w:rsid w:val="009D54F1"/>
    <w:rsid w:val="009E4226"/>
    <w:rsid w:val="00A04155"/>
    <w:rsid w:val="00A14996"/>
    <w:rsid w:val="00A17B03"/>
    <w:rsid w:val="00A31F5B"/>
    <w:rsid w:val="00A32106"/>
    <w:rsid w:val="00A77087"/>
    <w:rsid w:val="00AC7DDA"/>
    <w:rsid w:val="00B021C8"/>
    <w:rsid w:val="00B7008C"/>
    <w:rsid w:val="00B928AC"/>
    <w:rsid w:val="00BB20BC"/>
    <w:rsid w:val="00BC40A1"/>
    <w:rsid w:val="00BE4EB7"/>
    <w:rsid w:val="00BE5221"/>
    <w:rsid w:val="00C16284"/>
    <w:rsid w:val="00C42DF7"/>
    <w:rsid w:val="00C7128E"/>
    <w:rsid w:val="00C917AB"/>
    <w:rsid w:val="00CA1DA1"/>
    <w:rsid w:val="00CA2F0C"/>
    <w:rsid w:val="00CA4344"/>
    <w:rsid w:val="00CB3C03"/>
    <w:rsid w:val="00CC250A"/>
    <w:rsid w:val="00D15C28"/>
    <w:rsid w:val="00D31833"/>
    <w:rsid w:val="00DA7E6E"/>
    <w:rsid w:val="00DB2830"/>
    <w:rsid w:val="00DD42B6"/>
    <w:rsid w:val="00DF1561"/>
    <w:rsid w:val="00DF6A2D"/>
    <w:rsid w:val="00E05096"/>
    <w:rsid w:val="00E05102"/>
    <w:rsid w:val="00E10589"/>
    <w:rsid w:val="00E51CF6"/>
    <w:rsid w:val="00E54766"/>
    <w:rsid w:val="00E84ADA"/>
    <w:rsid w:val="00EA1DD3"/>
    <w:rsid w:val="00EA3472"/>
    <w:rsid w:val="00EE43F8"/>
    <w:rsid w:val="00EF48B8"/>
    <w:rsid w:val="00EF5FFA"/>
    <w:rsid w:val="00F445D6"/>
    <w:rsid w:val="00F466F7"/>
    <w:rsid w:val="00F71F09"/>
    <w:rsid w:val="00F74706"/>
    <w:rsid w:val="00FC3F5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ABF1-32F7-44DF-A632-9F45C74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EE"/>
  </w:style>
  <w:style w:type="paragraph" w:styleId="1">
    <w:name w:val="heading 1"/>
    <w:basedOn w:val="a"/>
    <w:link w:val="10"/>
    <w:uiPriority w:val="9"/>
    <w:qFormat/>
    <w:rsid w:val="003E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E5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50E3"/>
    <w:rPr>
      <w:b/>
      <w:bCs/>
    </w:rPr>
  </w:style>
  <w:style w:type="character" w:customStyle="1" w:styleId="apple-converted-space">
    <w:name w:val="apple-converted-space"/>
    <w:basedOn w:val="a0"/>
    <w:rsid w:val="003E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Фадина</cp:lastModifiedBy>
  <cp:revision>2</cp:revision>
  <dcterms:created xsi:type="dcterms:W3CDTF">2020-01-17T05:13:00Z</dcterms:created>
  <dcterms:modified xsi:type="dcterms:W3CDTF">2020-01-17T05:13:00Z</dcterms:modified>
</cp:coreProperties>
</file>