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720" w:rsidRDefault="00312720" w:rsidP="003127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720">
        <w:rPr>
          <w:rFonts w:ascii="Times New Roman" w:hAnsi="Times New Roman" w:cs="Times New Roman"/>
          <w:b/>
          <w:sz w:val="28"/>
          <w:szCs w:val="28"/>
        </w:rPr>
        <w:t>Методически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312720">
        <w:rPr>
          <w:rFonts w:ascii="Times New Roman" w:hAnsi="Times New Roman" w:cs="Times New Roman"/>
          <w:b/>
          <w:sz w:val="28"/>
          <w:szCs w:val="28"/>
        </w:rPr>
        <w:t>, дидактические материалы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1D1487" w:rsidRDefault="00312720" w:rsidP="003127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720">
        <w:rPr>
          <w:rFonts w:ascii="Times New Roman" w:hAnsi="Times New Roman" w:cs="Times New Roman"/>
          <w:b/>
          <w:sz w:val="28"/>
          <w:szCs w:val="28"/>
        </w:rPr>
        <w:t xml:space="preserve"> направленные на формирование культуры здорового питания у воспитанников СП «Детский сад Планета детства» ГБОУ СОШ № 7 города Похвистнево</w:t>
      </w:r>
    </w:p>
    <w:p w:rsidR="00312720" w:rsidRDefault="00312720" w:rsidP="003127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00F8" w:rsidRDefault="00B100F8" w:rsidP="003127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00F8" w:rsidRDefault="00B100F8" w:rsidP="003127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7762"/>
      </w:tblGrid>
      <w:tr w:rsidR="00312720" w:rsidTr="00312720">
        <w:tc>
          <w:tcPr>
            <w:tcW w:w="1809" w:type="dxa"/>
          </w:tcPr>
          <w:p w:rsidR="00312720" w:rsidRDefault="00312720" w:rsidP="00B100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7762" w:type="dxa"/>
          </w:tcPr>
          <w:p w:rsidR="00312720" w:rsidRDefault="00312720" w:rsidP="00B100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 материала</w:t>
            </w:r>
          </w:p>
        </w:tc>
      </w:tr>
      <w:tr w:rsidR="00312720" w:rsidTr="00312720">
        <w:tc>
          <w:tcPr>
            <w:tcW w:w="1809" w:type="dxa"/>
          </w:tcPr>
          <w:p w:rsidR="00312720" w:rsidRDefault="00312720" w:rsidP="00B100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7762" w:type="dxa"/>
          </w:tcPr>
          <w:p w:rsidR="00312720" w:rsidRDefault="00312720" w:rsidP="00B100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Демонстрационный материал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 картинки) «Продукты питания»</w:t>
            </w:r>
          </w:p>
        </w:tc>
        <w:bookmarkStart w:id="0" w:name="_GoBack"/>
        <w:bookmarkEnd w:id="0"/>
      </w:tr>
      <w:tr w:rsidR="00312720" w:rsidTr="00312720">
        <w:tc>
          <w:tcPr>
            <w:tcW w:w="1809" w:type="dxa"/>
          </w:tcPr>
          <w:p w:rsidR="00312720" w:rsidRDefault="00312720" w:rsidP="00B100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7762" w:type="dxa"/>
          </w:tcPr>
          <w:p w:rsidR="00312720" w:rsidRDefault="00312720" w:rsidP="00B100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Наглядное пособие «Хлеб всему голова»</w:t>
            </w:r>
          </w:p>
        </w:tc>
      </w:tr>
      <w:tr w:rsidR="00312720" w:rsidTr="00312720">
        <w:tc>
          <w:tcPr>
            <w:tcW w:w="1809" w:type="dxa"/>
          </w:tcPr>
          <w:p w:rsidR="00312720" w:rsidRDefault="00312720" w:rsidP="00B100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7762" w:type="dxa"/>
          </w:tcPr>
          <w:p w:rsidR="00312720" w:rsidRDefault="00312720" w:rsidP="00B100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Игровые карточки «Овощи. Фрукты»</w:t>
            </w:r>
          </w:p>
        </w:tc>
      </w:tr>
      <w:tr w:rsidR="00312720" w:rsidTr="00312720">
        <w:tc>
          <w:tcPr>
            <w:tcW w:w="1809" w:type="dxa"/>
          </w:tcPr>
          <w:p w:rsidR="00312720" w:rsidRDefault="00312720" w:rsidP="00B100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7762" w:type="dxa"/>
          </w:tcPr>
          <w:p w:rsidR="00312720" w:rsidRDefault="00312720" w:rsidP="00B100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Дидактическая игра «Посуда. Продукты питания»</w:t>
            </w:r>
          </w:p>
        </w:tc>
      </w:tr>
      <w:tr w:rsidR="00312720" w:rsidTr="00312720">
        <w:tc>
          <w:tcPr>
            <w:tcW w:w="1809" w:type="dxa"/>
          </w:tcPr>
          <w:p w:rsidR="00312720" w:rsidRDefault="00312720" w:rsidP="00B100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7762" w:type="dxa"/>
          </w:tcPr>
          <w:p w:rsidR="00312720" w:rsidRDefault="00312720" w:rsidP="00B100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Лото – ассоциации «Продукты питания»</w:t>
            </w:r>
          </w:p>
        </w:tc>
      </w:tr>
      <w:tr w:rsidR="00312720" w:rsidTr="00312720">
        <w:tc>
          <w:tcPr>
            <w:tcW w:w="1809" w:type="dxa"/>
          </w:tcPr>
          <w:p w:rsidR="00312720" w:rsidRDefault="00312720" w:rsidP="00B100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7762" w:type="dxa"/>
          </w:tcPr>
          <w:p w:rsidR="00312720" w:rsidRDefault="00312720" w:rsidP="00B100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Развивающее лото «Ягоды»</w:t>
            </w:r>
          </w:p>
        </w:tc>
      </w:tr>
      <w:tr w:rsidR="00312720" w:rsidTr="00312720">
        <w:tc>
          <w:tcPr>
            <w:tcW w:w="1809" w:type="dxa"/>
          </w:tcPr>
          <w:p w:rsidR="00312720" w:rsidRDefault="00312720" w:rsidP="00B100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7762" w:type="dxa"/>
          </w:tcPr>
          <w:p w:rsidR="00312720" w:rsidRDefault="00312720" w:rsidP="00B100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Энциклопедия «Фрукты»</w:t>
            </w:r>
          </w:p>
        </w:tc>
      </w:tr>
      <w:tr w:rsidR="00312720" w:rsidTr="00312720">
        <w:tc>
          <w:tcPr>
            <w:tcW w:w="1809" w:type="dxa"/>
          </w:tcPr>
          <w:p w:rsidR="00312720" w:rsidRDefault="00312720" w:rsidP="00B100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7762" w:type="dxa"/>
          </w:tcPr>
          <w:p w:rsidR="00312720" w:rsidRDefault="00312720" w:rsidP="00B100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Настольная игра «Юный диетолог»</w:t>
            </w:r>
          </w:p>
        </w:tc>
      </w:tr>
      <w:tr w:rsidR="00312720" w:rsidTr="00312720">
        <w:tc>
          <w:tcPr>
            <w:tcW w:w="1809" w:type="dxa"/>
          </w:tcPr>
          <w:p w:rsidR="00312720" w:rsidRDefault="00312720" w:rsidP="00B100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7762" w:type="dxa"/>
          </w:tcPr>
          <w:p w:rsidR="00312720" w:rsidRDefault="00312720" w:rsidP="00B100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Дидактическая игра «Полезные и вредные продукты для зубов»</w:t>
            </w:r>
          </w:p>
        </w:tc>
      </w:tr>
      <w:tr w:rsidR="00312720" w:rsidTr="00312720">
        <w:tc>
          <w:tcPr>
            <w:tcW w:w="1809" w:type="dxa"/>
          </w:tcPr>
          <w:p w:rsidR="00312720" w:rsidRDefault="00312720" w:rsidP="00B100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7762" w:type="dxa"/>
          </w:tcPr>
          <w:p w:rsidR="00312720" w:rsidRDefault="00312720" w:rsidP="00B100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Настольно – печатная  игра «Продуктовый  лабиринт»</w:t>
            </w:r>
          </w:p>
        </w:tc>
      </w:tr>
      <w:tr w:rsidR="00312720" w:rsidTr="00312720">
        <w:tc>
          <w:tcPr>
            <w:tcW w:w="1809" w:type="dxa"/>
          </w:tcPr>
          <w:p w:rsidR="00312720" w:rsidRDefault="00312720" w:rsidP="00B100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7762" w:type="dxa"/>
          </w:tcPr>
          <w:p w:rsidR="00312720" w:rsidRDefault="00312720" w:rsidP="00B100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Картотека дидактических игр «Что мы знаем о здоровом питании»</w:t>
            </w:r>
          </w:p>
        </w:tc>
      </w:tr>
      <w:tr w:rsidR="00312720" w:rsidTr="00312720">
        <w:tc>
          <w:tcPr>
            <w:tcW w:w="1809" w:type="dxa"/>
          </w:tcPr>
          <w:p w:rsidR="00312720" w:rsidRDefault="00312720" w:rsidP="00B100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7762" w:type="dxa"/>
          </w:tcPr>
          <w:p w:rsidR="00312720" w:rsidRDefault="00312720" w:rsidP="00B100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Обучающая игра «Продукты питания»</w:t>
            </w:r>
          </w:p>
        </w:tc>
      </w:tr>
      <w:tr w:rsidR="00312720" w:rsidTr="00312720">
        <w:tc>
          <w:tcPr>
            <w:tcW w:w="1809" w:type="dxa"/>
          </w:tcPr>
          <w:p w:rsidR="00312720" w:rsidRDefault="00312720" w:rsidP="00B100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7762" w:type="dxa"/>
          </w:tcPr>
          <w:p w:rsidR="00312720" w:rsidRDefault="00312720" w:rsidP="00B100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Дидактический набор «Овощи и фрукты»</w:t>
            </w:r>
          </w:p>
        </w:tc>
      </w:tr>
      <w:tr w:rsidR="00312720" w:rsidTr="00312720">
        <w:tc>
          <w:tcPr>
            <w:tcW w:w="1809" w:type="dxa"/>
          </w:tcPr>
          <w:p w:rsidR="00312720" w:rsidRDefault="00312720" w:rsidP="00B100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</w:t>
            </w:r>
          </w:p>
        </w:tc>
        <w:tc>
          <w:tcPr>
            <w:tcW w:w="7762" w:type="dxa"/>
          </w:tcPr>
          <w:p w:rsidR="00312720" w:rsidRDefault="00312720" w:rsidP="00B100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Наглядно – дидактическое  пособие «Еда и напитки»</w:t>
            </w:r>
          </w:p>
        </w:tc>
      </w:tr>
      <w:tr w:rsidR="00312720" w:rsidTr="00312720">
        <w:tc>
          <w:tcPr>
            <w:tcW w:w="1809" w:type="dxa"/>
          </w:tcPr>
          <w:p w:rsidR="00312720" w:rsidRDefault="00312720" w:rsidP="00B100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</w:t>
            </w:r>
          </w:p>
        </w:tc>
        <w:tc>
          <w:tcPr>
            <w:tcW w:w="7762" w:type="dxa"/>
          </w:tcPr>
          <w:p w:rsidR="00312720" w:rsidRDefault="00312720" w:rsidP="00B100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Настольно – развивающая игра мемо «Фрукты и овощи»</w:t>
            </w:r>
          </w:p>
        </w:tc>
      </w:tr>
      <w:tr w:rsidR="00B100F8" w:rsidTr="00312720">
        <w:tc>
          <w:tcPr>
            <w:tcW w:w="1809" w:type="dxa"/>
          </w:tcPr>
          <w:p w:rsidR="00B100F8" w:rsidRDefault="00B100F8" w:rsidP="00B100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</w:t>
            </w:r>
          </w:p>
        </w:tc>
        <w:tc>
          <w:tcPr>
            <w:tcW w:w="7762" w:type="dxa"/>
          </w:tcPr>
          <w:p w:rsidR="00B100F8" w:rsidRDefault="00B100F8" w:rsidP="00B100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Развивающая игра «Полезный магазин»</w:t>
            </w:r>
          </w:p>
        </w:tc>
      </w:tr>
      <w:tr w:rsidR="00B100F8" w:rsidTr="00312720">
        <w:tc>
          <w:tcPr>
            <w:tcW w:w="1809" w:type="dxa"/>
          </w:tcPr>
          <w:p w:rsidR="00B100F8" w:rsidRDefault="00B100F8" w:rsidP="00B100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</w:t>
            </w:r>
          </w:p>
        </w:tc>
        <w:tc>
          <w:tcPr>
            <w:tcW w:w="7762" w:type="dxa"/>
          </w:tcPr>
          <w:p w:rsidR="00B100F8" w:rsidRDefault="00B100F8" w:rsidP="00B100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Игра «Овощи целители»</w:t>
            </w:r>
          </w:p>
        </w:tc>
      </w:tr>
      <w:tr w:rsidR="00B100F8" w:rsidTr="00312720">
        <w:tc>
          <w:tcPr>
            <w:tcW w:w="1809" w:type="dxa"/>
          </w:tcPr>
          <w:p w:rsidR="00B100F8" w:rsidRDefault="00B100F8" w:rsidP="00B100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</w:t>
            </w:r>
          </w:p>
        </w:tc>
        <w:tc>
          <w:tcPr>
            <w:tcW w:w="7762" w:type="dxa"/>
          </w:tcPr>
          <w:p w:rsidR="00B100F8" w:rsidRDefault="00B100F8" w:rsidP="00B100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Серия книг «Здоровое питание детей»</w:t>
            </w:r>
          </w:p>
        </w:tc>
      </w:tr>
      <w:tr w:rsidR="00B100F8" w:rsidTr="00312720">
        <w:tc>
          <w:tcPr>
            <w:tcW w:w="1809" w:type="dxa"/>
          </w:tcPr>
          <w:p w:rsidR="00B100F8" w:rsidRDefault="00B100F8" w:rsidP="00B100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</w:t>
            </w:r>
          </w:p>
        </w:tc>
        <w:tc>
          <w:tcPr>
            <w:tcW w:w="7762" w:type="dxa"/>
          </w:tcPr>
          <w:p w:rsidR="00B100F8" w:rsidRDefault="00B100F8" w:rsidP="00B100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Дидактический набор «Овощи. Фрукты. Ягоды»</w:t>
            </w:r>
          </w:p>
        </w:tc>
      </w:tr>
      <w:tr w:rsidR="00B100F8" w:rsidTr="00312720">
        <w:tc>
          <w:tcPr>
            <w:tcW w:w="1809" w:type="dxa"/>
          </w:tcPr>
          <w:p w:rsidR="00B100F8" w:rsidRDefault="00B100F8" w:rsidP="00B100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</w:t>
            </w:r>
          </w:p>
        </w:tc>
        <w:tc>
          <w:tcPr>
            <w:tcW w:w="7762" w:type="dxa"/>
          </w:tcPr>
          <w:p w:rsidR="00B100F8" w:rsidRDefault="00B100F8" w:rsidP="00B100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Сказки для детей из серии «Дошкольникам о продуктах питания»</w:t>
            </w:r>
          </w:p>
        </w:tc>
      </w:tr>
      <w:tr w:rsidR="00B100F8" w:rsidTr="00312720">
        <w:tc>
          <w:tcPr>
            <w:tcW w:w="1809" w:type="dxa"/>
          </w:tcPr>
          <w:p w:rsidR="00B100F8" w:rsidRDefault="00B100F8" w:rsidP="00B100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</w:t>
            </w:r>
          </w:p>
        </w:tc>
        <w:tc>
          <w:tcPr>
            <w:tcW w:w="7762" w:type="dxa"/>
          </w:tcPr>
          <w:p w:rsidR="00B100F8" w:rsidRDefault="00B100F8" w:rsidP="00B100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Лото «Продукты питания»</w:t>
            </w:r>
          </w:p>
        </w:tc>
      </w:tr>
      <w:tr w:rsidR="00B100F8" w:rsidTr="00312720">
        <w:tc>
          <w:tcPr>
            <w:tcW w:w="1809" w:type="dxa"/>
          </w:tcPr>
          <w:p w:rsidR="00B100F8" w:rsidRDefault="00B100F8" w:rsidP="00B100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</w:t>
            </w:r>
          </w:p>
        </w:tc>
        <w:tc>
          <w:tcPr>
            <w:tcW w:w="7762" w:type="dxa"/>
          </w:tcPr>
          <w:p w:rsidR="00B100F8" w:rsidRDefault="00B100F8" w:rsidP="00B100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Развивающие картинки о здоровом питании </w:t>
            </w:r>
          </w:p>
        </w:tc>
      </w:tr>
      <w:tr w:rsidR="00B100F8" w:rsidTr="00312720">
        <w:tc>
          <w:tcPr>
            <w:tcW w:w="1809" w:type="dxa"/>
          </w:tcPr>
          <w:p w:rsidR="00B100F8" w:rsidRDefault="00B100F8" w:rsidP="00B100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</w:t>
            </w:r>
          </w:p>
        </w:tc>
        <w:tc>
          <w:tcPr>
            <w:tcW w:w="7762" w:type="dxa"/>
          </w:tcPr>
          <w:p w:rsidR="00B100F8" w:rsidRDefault="00B100F8" w:rsidP="00B100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Лото «Полезные  продукты»</w:t>
            </w:r>
          </w:p>
        </w:tc>
      </w:tr>
    </w:tbl>
    <w:p w:rsidR="00312720" w:rsidRDefault="00312720" w:rsidP="003127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2720" w:rsidRPr="00312720" w:rsidRDefault="00312720" w:rsidP="003127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12720" w:rsidRPr="00312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9D9"/>
    <w:rsid w:val="001D1487"/>
    <w:rsid w:val="00312720"/>
    <w:rsid w:val="00A449D9"/>
    <w:rsid w:val="00B1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2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2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2022-11-10T10:46:00Z</cp:lastPrinted>
  <dcterms:created xsi:type="dcterms:W3CDTF">2022-11-10T10:30:00Z</dcterms:created>
  <dcterms:modified xsi:type="dcterms:W3CDTF">2022-11-10T10:48:00Z</dcterms:modified>
</cp:coreProperties>
</file>