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FB" w:rsidRDefault="00686B9D" w:rsidP="006C3BB0">
      <w:pPr>
        <w:shd w:val="clear" w:color="auto" w:fill="EFEFEF" w:themeFill="background1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86B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</w:t>
      </w:r>
    </w:p>
    <w:p w:rsidR="006C3BB0" w:rsidRPr="00686B9D" w:rsidRDefault="00D25EB0" w:rsidP="006C3BB0">
      <w:pPr>
        <w:shd w:val="clear" w:color="auto" w:fill="EFEFEF" w:themeFill="background1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25EB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71.8pt;margin-top:30.1pt;width:149.3pt;height:90.4pt;z-index:251659264">
            <v:imagedata r:id="rId4" o:title="кекуннепншл"/>
            <w10:wrap type="square"/>
          </v:shape>
        </w:pict>
      </w:r>
      <w:r w:rsidR="00686B9D" w:rsidRPr="00686B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«Воспитание зв</w:t>
      </w:r>
      <w:r w:rsidR="006C3B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уковой культуры речи в домашних </w:t>
      </w:r>
      <w:r w:rsidR="00686B9D" w:rsidRPr="00686B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условиях».</w:t>
      </w:r>
    </w:p>
    <w:p w:rsidR="00686B9D" w:rsidRPr="005C50FB" w:rsidRDefault="00686B9D" w:rsidP="005C50FB">
      <w:pPr>
        <w:shd w:val="clear" w:color="auto" w:fill="EFEFEF" w:themeFill="background1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многих задач </w:t>
      </w:r>
      <w:r w:rsidRPr="005C5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воспитания звуковой культуры речи</w:t>
      </w:r>
      <w:r w:rsidRPr="005C50F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детском саду ведущими являются фронтальные формы работы с детьми в непосредственной образовательной деятельности. Но в силу разных причин некоторые дети плохо усваивают материал, неправильно произносят звуки или  вовсе их пропускают. В этом случае необходима, среди прочих, помощь родителей, как закрепляющий и упражняющий фактор. Не все родители, даже при большом желании, имеют навыки  работы по воспитанию звуковой культуры речи, владеют необходимыми методами и приемами. Одним из самых необходимых условий становления правильного произношения в домашней обстановке можно считать правильную, грамотно построенную, литературно выдержанную речь близких людей, окружающих ребенка дома. Именно она послужит  примером для подражания.</w:t>
      </w:r>
    </w:p>
    <w:p w:rsidR="00686B9D" w:rsidRPr="005C50FB" w:rsidRDefault="00686B9D" w:rsidP="005C50FB">
      <w:pPr>
        <w:shd w:val="clear" w:color="auto" w:fill="EFEFEF" w:themeFill="background1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секрет, что ребенок, слыша дефекты речи от старших родственников, может перенять их, не подозревая об их неправильности. Особенно ярко это проявляется у детей младшего дошкольного возраста, когда запас впечатлений еще очень мал, работа </w:t>
      </w:r>
      <w:proofErr w:type="spellStart"/>
      <w:r w:rsidRPr="005C50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речедвигательного</w:t>
      </w:r>
      <w:proofErr w:type="spellEnd"/>
      <w:r w:rsidRPr="005C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несовершенна, но вместе с тем ярко выражена способность к подражанию. В таких случаях необходимо мягко, но настойчиво поправлять ребенка, не произнося неправильный звук.</w:t>
      </w:r>
    </w:p>
    <w:p w:rsidR="00686B9D" w:rsidRPr="005C50FB" w:rsidRDefault="00686B9D" w:rsidP="005C50FB">
      <w:pPr>
        <w:shd w:val="clear" w:color="auto" w:fill="EFEFEF" w:themeFill="background1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F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 методом стимуляции правильного произношения у детей могут стать совместные чтения родителей и ребенка таких поучительных детских произведений, как рассказы Н. Носова, В. Драгунского.</w:t>
      </w:r>
    </w:p>
    <w:p w:rsidR="00686B9D" w:rsidRPr="005C50FB" w:rsidRDefault="00D25EB0" w:rsidP="005C50FB">
      <w:pPr>
        <w:shd w:val="clear" w:color="auto" w:fill="EFEFEF" w:themeFill="background1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B0">
        <w:rPr>
          <w:noProof/>
        </w:rPr>
        <w:pict>
          <v:shape id="_x0000_s1028" type="#_x0000_t75" style="position:absolute;left:0;text-align:left;margin-left:0;margin-top:26.7pt;width:160.7pt;height:116.25pt;z-index:251661312;mso-position-horizontal:inside">
            <v:imagedata r:id="rId5" o:title="рааори"/>
            <w10:wrap type="square"/>
          </v:shape>
        </w:pict>
      </w:r>
      <w:r w:rsidR="00686B9D" w:rsidRPr="005C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Читая их вместе с детьми, нужно показать ребенку всю комичность такого произношения, подтолкнуть к желанию произнести тот или иной звук правильно. Плохую услугу и детям и родителям могут оказывать неконтролируемые ими просмотры телепередач, мультфильмов, особенно последнего поколения. В них герои, на которых наши дети равняются, им подражают, зачастую шепелявят, картавят, сюсюкают, произносят слова и </w:t>
      </w:r>
      <w:proofErr w:type="spellStart"/>
      <w:r w:rsidR="00686B9D" w:rsidRPr="005C5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словообороты</w:t>
      </w:r>
      <w:proofErr w:type="spellEnd"/>
      <w:r w:rsidR="00686B9D" w:rsidRPr="005C50F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далекие от стандартов  литературной речи.</w:t>
      </w:r>
    </w:p>
    <w:p w:rsidR="00686B9D" w:rsidRPr="005C50FB" w:rsidRDefault="00686B9D" w:rsidP="005C50FB">
      <w:pPr>
        <w:shd w:val="clear" w:color="auto" w:fill="EFEFEF" w:themeFill="background1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хочет быть похожим на них, особенно если это Супермен, Человек-Паук и т.д.</w:t>
      </w:r>
    </w:p>
    <w:p w:rsidR="006C3BB0" w:rsidRDefault="00686B9D" w:rsidP="006C3BB0">
      <w:pPr>
        <w:shd w:val="clear" w:color="auto" w:fill="EFEFEF" w:themeFill="background1"/>
        <w:spacing w:before="100" w:beforeAutospacing="1"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5C50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закрепления</w:t>
      </w:r>
      <w:proofErr w:type="gramEnd"/>
      <w:r w:rsidRPr="005C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полученного в детском саду материала дома можно поиграть с детьми в несложные словесные игры» «Цепочка слов», «Поймай звук», «Назови слово,  «Сколько в слове частей», «Где спрятался звук?», «Скажи иначе» и т.д. Эти игры не требуют специального оборудования, особой подготовки, но хорошо развивают фонематический слух, речевой аппарат.  По дороге в детский сад можно </w:t>
      </w:r>
      <w:r w:rsidRPr="005C50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поиграть в другие словесные игры на развитие слухового внимания: «Какие звуки ты слышишь?», «Как гудит транспорт?». В это время можно повторить с детьми знакомые стихи, </w:t>
      </w:r>
      <w:proofErr w:type="spellStart"/>
      <w:r w:rsidRPr="005C5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5C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считалки, </w:t>
      </w:r>
      <w:proofErr w:type="spellStart"/>
      <w:r w:rsidRPr="005C50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5C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 это развивает у ребенка дикцию, темп, дыхание, позволяет родителям чаще произносить «неудачные» звуки с детьми, добиваясь лучшего результата.</w:t>
      </w:r>
    </w:p>
    <w:p w:rsidR="00686B9D" w:rsidRPr="005C50FB" w:rsidRDefault="00D25EB0" w:rsidP="006C3BB0">
      <w:pPr>
        <w:shd w:val="clear" w:color="auto" w:fill="EFEFEF" w:themeFill="background1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B0">
        <w:rPr>
          <w:noProof/>
        </w:rPr>
        <w:pict>
          <v:shape id="_x0000_s1029" type="#_x0000_t75" style="position:absolute;margin-left:364.45pt;margin-top:10.15pt;width:158.85pt;height:105.7pt;z-index:251663360">
            <v:imagedata r:id="rId6" o:title="ампол"/>
            <w10:wrap type="square"/>
          </v:shape>
        </w:pict>
      </w:r>
    </w:p>
    <w:p w:rsidR="00686B9D" w:rsidRPr="005C50FB" w:rsidRDefault="00686B9D" w:rsidP="005C50FB">
      <w:pPr>
        <w:shd w:val="clear" w:color="auto" w:fill="EFEFEF" w:themeFill="background1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родители, вопреки рекомендациям педагогов, очень рано стремятся научить детей читать в ущерб  развития других речевых задатков. Механический способ обучения  всегда менее  </w:t>
      </w:r>
      <w:proofErr w:type="gramStart"/>
      <w:r w:rsidRPr="005C50F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эффективен</w:t>
      </w:r>
      <w:proofErr w:type="gramEnd"/>
      <w:r w:rsidRPr="005C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тот, который строится на  понимании звукового анализа слова. Развитие звуковой культуры речи тесно связано с  обучением ребенка  грамоте, умением распознавать  место звука в слове, вычленяя звуки  шипящие, свистящие, сонорные, мягкие и твердые, гласные и согласные. Все эти умения необходимы  ребенку для дальнейшего обучения его чтению. На помощь родителю в этом случае придут такие игры, как «Сосчитай слоги в слове», «Звуки подружились», «Какой звук потерялся», «Звуковые паровозики» и т.д.</w:t>
      </w:r>
    </w:p>
    <w:p w:rsidR="00686B9D" w:rsidRPr="005C50FB" w:rsidRDefault="00686B9D" w:rsidP="005C50FB">
      <w:pPr>
        <w:shd w:val="clear" w:color="auto" w:fill="EFEFEF" w:themeFill="background1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только ребенок  поймет </w:t>
      </w:r>
      <w:proofErr w:type="spellStart"/>
      <w:r w:rsidRPr="005C5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слогослияние</w:t>
      </w:r>
      <w:proofErr w:type="spellEnd"/>
      <w:r w:rsidRPr="005C50FB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можно приобщать к такому увлекательному и развивающему занятию,  как разгадывание ребусов. Это можно делать и раньше — когда он знакомится со звуками и буквами. Это замечательные игры с родителями: «Секретное письмо», «Разведчики», «Шпионы», «Первобытный человек».</w:t>
      </w:r>
    </w:p>
    <w:p w:rsidR="00686B9D" w:rsidRPr="005C50FB" w:rsidRDefault="00686B9D" w:rsidP="005C50FB">
      <w:pPr>
        <w:shd w:val="clear" w:color="auto" w:fill="EFEFEF" w:themeFill="background1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работая с детьми над устранением недостатков и дефектов речи, и педагогам, и родителям нужно:</w:t>
      </w:r>
    </w:p>
    <w:p w:rsidR="00686B9D" w:rsidRPr="005C50FB" w:rsidRDefault="00686B9D" w:rsidP="005C50FB">
      <w:pPr>
        <w:shd w:val="clear" w:color="auto" w:fill="EFEFEF" w:themeFill="background1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FB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 правильно произносить все  звуки родного языка, иметь ясную, четкую и отчетливую  речь;</w:t>
      </w:r>
    </w:p>
    <w:p w:rsidR="00686B9D" w:rsidRPr="005C50FB" w:rsidRDefault="00686B9D" w:rsidP="005C50FB">
      <w:pPr>
        <w:shd w:val="clear" w:color="auto" w:fill="EFEFEF" w:themeFill="background1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FB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 следить  за речевым окружением детей, пресекая  сюсюканья, коверканья слов;</w:t>
      </w:r>
    </w:p>
    <w:p w:rsidR="00686B9D" w:rsidRPr="005C50FB" w:rsidRDefault="00686B9D" w:rsidP="005C50FB">
      <w:pPr>
        <w:shd w:val="clear" w:color="auto" w:fill="EFEFEF" w:themeFill="background1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FB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 больше внимания уделить развитию речевого слуха, речевого аппарата, используя для этого игровые задания, ребусы;</w:t>
      </w:r>
    </w:p>
    <w:p w:rsidR="00686B9D" w:rsidRPr="005C50FB" w:rsidRDefault="00686B9D" w:rsidP="005C50FB">
      <w:pPr>
        <w:shd w:val="clear" w:color="auto" w:fill="EFEFEF" w:themeFill="background1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FB">
        <w:rPr>
          <w:rFonts w:ascii="Times New Roman" w:eastAsia="Times New Roman" w:hAnsi="Times New Roman" w:cs="Times New Roman"/>
          <w:sz w:val="28"/>
          <w:szCs w:val="28"/>
          <w:lang w:eastAsia="ru-RU"/>
        </w:rPr>
        <w:t>4)    привлекать детей к семейным чтениям, дружеской беседе.</w:t>
      </w:r>
    </w:p>
    <w:p w:rsidR="005C50FB" w:rsidRPr="006C3BB0" w:rsidRDefault="00686B9D" w:rsidP="006C3BB0">
      <w:pPr>
        <w:shd w:val="clear" w:color="auto" w:fill="EFEFEF" w:themeFill="background1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50F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семья – важный элемент системы образования, где </w:t>
      </w:r>
      <w:hyperlink r:id="rId7" w:history="1">
        <w:r w:rsidRPr="005C50F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работа с детьми</w:t>
        </w:r>
      </w:hyperlink>
      <w:r w:rsidRPr="005C50F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воспитанию звуковой культуры речи продолжается в неформальной обстановке, закрепляется, совершенствуется. Родители, не равнодушные к будущему своего ребенка, способны совместно с воспитателями детского сада качественно улучшить, а при необходимости и исправить недостатки речи детей</w:t>
      </w:r>
      <w:r w:rsidRPr="005C5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5C50FB" w:rsidRPr="005C50FB" w:rsidRDefault="005C50FB" w:rsidP="005C50FB">
      <w:pPr>
        <w:spacing w:before="100" w:beforeAutospacing="1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5C50FB" w:rsidRPr="005C50FB" w:rsidSect="00686B9D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B9D"/>
    <w:rsid w:val="000F1109"/>
    <w:rsid w:val="005C50FB"/>
    <w:rsid w:val="00686B9D"/>
    <w:rsid w:val="006C3BB0"/>
    <w:rsid w:val="007F3839"/>
    <w:rsid w:val="00B57635"/>
    <w:rsid w:val="00D2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09"/>
  </w:style>
  <w:style w:type="paragraph" w:styleId="1">
    <w:name w:val="heading 1"/>
    <w:basedOn w:val="a"/>
    <w:link w:val="10"/>
    <w:uiPriority w:val="9"/>
    <w:qFormat/>
    <w:rsid w:val="00686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ins0">
    <w:name w:val="msoins"/>
    <w:basedOn w:val="a0"/>
    <w:rsid w:val="00686B9D"/>
  </w:style>
  <w:style w:type="character" w:customStyle="1" w:styleId="apple-converted-space">
    <w:name w:val="apple-converted-space"/>
    <w:basedOn w:val="a0"/>
    <w:rsid w:val="00686B9D"/>
  </w:style>
  <w:style w:type="character" w:styleId="a4">
    <w:name w:val="Hyperlink"/>
    <w:basedOn w:val="a0"/>
    <w:uiPriority w:val="99"/>
    <w:semiHidden/>
    <w:unhideWhenUsed/>
    <w:rsid w:val="00686B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l-mikheeva.ru/napravl/fizo/profilaktika-upotrebleniya-psihoaktivnyih-veshhestv-v-detskom-sadu-rabota-s-det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FIRO</cp:lastModifiedBy>
  <cp:revision>7</cp:revision>
  <dcterms:created xsi:type="dcterms:W3CDTF">2016-08-28T13:26:00Z</dcterms:created>
  <dcterms:modified xsi:type="dcterms:W3CDTF">2022-10-02T12:58:00Z</dcterms:modified>
</cp:coreProperties>
</file>