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5701AF"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r w:rsidRPr="005701AF">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0.5pt;height:43.45pt" fillcolor="#b2b2b2" strokecolor="#33c" strokeweight="1pt">
            <v:fill opacity=".5"/>
            <v:shadow on="t" color="#99f" offset="3pt"/>
            <v:textpath style="font-family:&quot;Arial Black&quot;;v-text-kern:t" trim="t" fitpath="t" string="Консультация для родителей"/>
          </v:shape>
        </w:pict>
      </w:r>
    </w:p>
    <w:p w:rsidR="006A1E2E" w:rsidRDefault="006A1E2E" w:rsidP="006A1E2E">
      <w:pPr>
        <w:shd w:val="clear" w:color="auto" w:fill="FFFFFF" w:themeFill="background1"/>
        <w:tabs>
          <w:tab w:val="left" w:pos="3542"/>
        </w:tabs>
        <w:spacing w:before="30" w:after="30" w:line="240" w:lineRule="auto"/>
        <w:ind w:right="30"/>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5701AF"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r w:rsidRPr="005701AF">
        <w:rPr>
          <w:rFonts w:ascii="Times New Roman" w:hAnsi="Times New Roman" w:cs="Times New Roman"/>
          <w:sz w:val="24"/>
          <w:szCs w:val="24"/>
        </w:rPr>
        <w:pict>
          <v:shape id="_x0000_i1026" type="#_x0000_t136" style="width:439.8pt;height:40.2pt" fillcolor="#b2b2b2" strokecolor="#33c" strokeweight="1pt">
            <v:fill opacity=".5"/>
            <v:shadow on="t" color="#99f" offset="3pt"/>
            <v:textpath style="font-family:&quot;Arial Black&quot;;v-text-kern:t" trim="t" fitpath="t" string="«Играйте вместе с детьми»"/>
          </v:shape>
        </w:pict>
      </w: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r>
        <w:rPr>
          <w:noProof/>
        </w:rPr>
        <w:drawing>
          <wp:inline distT="0" distB="0" distL="0" distR="0">
            <wp:extent cx="6002810" cy="3822356"/>
            <wp:effectExtent l="19050" t="0" r="0" b="0"/>
            <wp:docPr id="1" name="Рисунок 3" descr="https://pbs.twimg.com/media/C_3l0uDXsAA0c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C_3l0uDXsAA0crl.jpg"/>
                    <pic:cNvPicPr>
                      <a:picLocks noChangeAspect="1" noChangeArrowheads="1"/>
                    </pic:cNvPicPr>
                  </pic:nvPicPr>
                  <pic:blipFill>
                    <a:blip r:embed="rId5"/>
                    <a:srcRect/>
                    <a:stretch>
                      <a:fillRect/>
                    </a:stretch>
                  </pic:blipFill>
                  <pic:spPr bwMode="auto">
                    <a:xfrm>
                      <a:off x="0" y="0"/>
                      <a:ext cx="6009134" cy="3826383"/>
                    </a:xfrm>
                    <a:prstGeom prst="rect">
                      <a:avLst/>
                    </a:prstGeom>
                    <a:noFill/>
                    <a:ln w="9525">
                      <a:noFill/>
                      <a:miter lim="800000"/>
                      <a:headEnd/>
                      <a:tailEnd/>
                    </a:ln>
                  </pic:spPr>
                </pic:pic>
              </a:graphicData>
            </a:graphic>
          </wp:inline>
        </w:drawing>
      </w: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6A1E2E" w:rsidRDefault="006A1E2E" w:rsidP="00EB18F6">
      <w:pPr>
        <w:shd w:val="clear" w:color="auto" w:fill="FFFFFF" w:themeFill="background1"/>
        <w:tabs>
          <w:tab w:val="left" w:pos="3542"/>
        </w:tabs>
        <w:spacing w:before="30" w:after="30" w:line="240" w:lineRule="auto"/>
        <w:ind w:right="30"/>
        <w:outlineLvl w:val="2"/>
        <w:rPr>
          <w:rFonts w:ascii="Times New Roman" w:hAnsi="Times New Roman" w:cs="Times New Roman"/>
          <w:b/>
          <w:sz w:val="24"/>
          <w:szCs w:val="24"/>
        </w:rPr>
      </w:pPr>
    </w:p>
    <w:p w:rsidR="006A1E2E" w:rsidRDefault="006A1E2E"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p>
    <w:p w:rsidR="00D04E3D" w:rsidRPr="00D04E3D" w:rsidRDefault="00FB16F9"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r w:rsidRPr="00D04E3D">
        <w:rPr>
          <w:rFonts w:ascii="Times New Roman" w:hAnsi="Times New Roman" w:cs="Times New Roman"/>
          <w:b/>
          <w:sz w:val="24"/>
          <w:szCs w:val="24"/>
        </w:rPr>
        <w:t xml:space="preserve">Консультации для родителей </w:t>
      </w:r>
    </w:p>
    <w:p w:rsidR="00FB16F9" w:rsidRPr="00D04E3D" w:rsidRDefault="00FB16F9" w:rsidP="00913251">
      <w:pPr>
        <w:shd w:val="clear" w:color="auto" w:fill="FFFFFF" w:themeFill="background1"/>
        <w:tabs>
          <w:tab w:val="left" w:pos="3542"/>
        </w:tabs>
        <w:spacing w:before="30" w:after="30" w:line="240" w:lineRule="auto"/>
        <w:ind w:right="30"/>
        <w:jc w:val="center"/>
        <w:outlineLvl w:val="2"/>
        <w:rPr>
          <w:rFonts w:ascii="Times New Roman" w:hAnsi="Times New Roman" w:cs="Times New Roman"/>
          <w:b/>
          <w:sz w:val="24"/>
          <w:szCs w:val="24"/>
        </w:rPr>
      </w:pPr>
      <w:r w:rsidRPr="00D04E3D">
        <w:rPr>
          <w:rFonts w:ascii="Times New Roman" w:hAnsi="Times New Roman" w:cs="Times New Roman"/>
          <w:b/>
          <w:sz w:val="24"/>
          <w:szCs w:val="24"/>
        </w:rPr>
        <w:t>«Играйте вместе с детьми»</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772AAE" w:rsidRPr="00D04E3D" w:rsidRDefault="00772AAE" w:rsidP="00913251">
      <w:pPr>
        <w:shd w:val="clear" w:color="auto" w:fill="FFFFFF" w:themeFill="background1"/>
        <w:spacing w:after="0" w:line="240" w:lineRule="auto"/>
        <w:ind w:firstLine="708"/>
        <w:rPr>
          <w:rFonts w:ascii="Times New Roman" w:hAnsi="Times New Roman" w:cs="Times New Roman"/>
          <w:sz w:val="24"/>
          <w:szCs w:val="24"/>
        </w:rPr>
      </w:pPr>
      <w:r w:rsidRPr="00D04E3D">
        <w:rPr>
          <w:rFonts w:ascii="Times New Roman" w:hAnsi="Times New Roman" w:cs="Times New Roman"/>
          <w:sz w:val="24"/>
          <w:szCs w:val="24"/>
        </w:rPr>
        <w:t xml:space="preserve"> Те же родители, которые постоянно играют с детьми, наблюдают за игрой, ценят её, как одно из важных средств воспитания.</w:t>
      </w:r>
      <w:r w:rsidRPr="00D04E3D">
        <w:rPr>
          <w:rFonts w:ascii="Times New Roman" w:hAnsi="Times New Roman" w:cs="Times New Roman"/>
          <w:sz w:val="24"/>
          <w:szCs w:val="24"/>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D04E3D">
        <w:rPr>
          <w:rFonts w:ascii="Times New Roman" w:hAnsi="Times New Roman" w:cs="Times New Roman"/>
          <w:sz w:val="24"/>
          <w:szCs w:val="24"/>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D04E3D">
        <w:rPr>
          <w:rFonts w:ascii="Times New Roman" w:hAnsi="Times New Roman" w:cs="Times New Roman"/>
          <w:sz w:val="24"/>
          <w:szCs w:val="24"/>
        </w:rPr>
        <w:t>другому</w:t>
      </w:r>
      <w:proofErr w:type="gramEnd"/>
      <w:r w:rsidRPr="00D04E3D">
        <w:rPr>
          <w:rFonts w:ascii="Times New Roman" w:hAnsi="Times New Roman" w:cs="Times New Roman"/>
          <w:sz w:val="24"/>
          <w:szCs w:val="24"/>
        </w:rPr>
        <w:t xml:space="preserve"> свою тему игры, стремясь быть в главной роли. В этом случае без помощи взрослого не обойтись. Можно </w:t>
      </w:r>
      <w:proofErr w:type="gramStart"/>
      <w:r w:rsidRPr="00D04E3D">
        <w:rPr>
          <w:rFonts w:ascii="Times New Roman" w:hAnsi="Times New Roman" w:cs="Times New Roman"/>
          <w:sz w:val="24"/>
          <w:szCs w:val="24"/>
        </w:rPr>
        <w:t>выполнить главную роль</w:t>
      </w:r>
      <w:proofErr w:type="gramEnd"/>
      <w:r w:rsidRPr="00D04E3D">
        <w:rPr>
          <w:rFonts w:ascii="Times New Roman" w:hAnsi="Times New Roman" w:cs="Times New Roman"/>
          <w:sz w:val="24"/>
          <w:szCs w:val="24"/>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Авторитет отца и матери, всё </w:t>
      </w:r>
      <w:proofErr w:type="gramStart"/>
      <w:r w:rsidRPr="00D04E3D">
        <w:rPr>
          <w:rFonts w:ascii="Times New Roman" w:hAnsi="Times New Roman" w:cs="Times New Roman"/>
          <w:sz w:val="24"/>
          <w:szCs w:val="24"/>
        </w:rPr>
        <w:t>знающих</w:t>
      </w:r>
      <w:proofErr w:type="gramEnd"/>
      <w:r w:rsidRPr="00D04E3D">
        <w:rPr>
          <w:rFonts w:ascii="Times New Roman" w:hAnsi="Times New Roman" w:cs="Times New Roman"/>
          <w:sz w:val="24"/>
          <w:szCs w:val="24"/>
        </w:rPr>
        <w:t xml:space="preserve"> и умеющих. Растёт в глазах детей, а с ним растёт любовь и преданность </w:t>
      </w:r>
      <w:proofErr w:type="gramStart"/>
      <w:r w:rsidRPr="00D04E3D">
        <w:rPr>
          <w:rFonts w:ascii="Times New Roman" w:hAnsi="Times New Roman" w:cs="Times New Roman"/>
          <w:sz w:val="24"/>
          <w:szCs w:val="24"/>
        </w:rPr>
        <w:t>к</w:t>
      </w:r>
      <w:proofErr w:type="gramEnd"/>
      <w:r w:rsidRPr="00D04E3D">
        <w:rPr>
          <w:rFonts w:ascii="Times New Roman" w:hAnsi="Times New Roman" w:cs="Times New Roman"/>
          <w:sz w:val="24"/>
          <w:szCs w:val="24"/>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D04E3D">
        <w:rPr>
          <w:rFonts w:ascii="Times New Roman" w:hAnsi="Times New Roman" w:cs="Times New Roman"/>
          <w:sz w:val="24"/>
          <w:szCs w:val="24"/>
        </w:rPr>
        <w:t>со</w:t>
      </w:r>
      <w:proofErr w:type="gramEnd"/>
      <w:r w:rsidRPr="00D04E3D">
        <w:rPr>
          <w:rFonts w:ascii="Times New Roman" w:hAnsi="Times New Roman" w:cs="Times New Roman"/>
          <w:sz w:val="24"/>
          <w:szCs w:val="24"/>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w:t>
      </w:r>
      <w:r w:rsidRPr="00D04E3D">
        <w:rPr>
          <w:rFonts w:ascii="Times New Roman" w:hAnsi="Times New Roman" w:cs="Times New Roman"/>
          <w:sz w:val="24"/>
          <w:szCs w:val="24"/>
        </w:rPr>
        <w:lastRenderedPageBreak/>
        <w:t>игрушки. Коробка может быть прицепом для машины, в которой можно перевозить кубики, солдат, кирпичики, или устроить в коробке коляску для кукол.</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D04E3D">
        <w:rPr>
          <w:rFonts w:ascii="Times New Roman" w:hAnsi="Times New Roman" w:cs="Times New Roman"/>
          <w:sz w:val="24"/>
          <w:szCs w:val="24"/>
        </w:rPr>
        <w:br/>
      </w:r>
      <w:proofErr w:type="gramStart"/>
      <w:r w:rsidRPr="00D04E3D">
        <w:rPr>
          <w:rFonts w:ascii="Times New Roman" w:hAnsi="Times New Roman" w:cs="Times New Roman"/>
          <w:sz w:val="24"/>
          <w:szCs w:val="24"/>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D04E3D">
        <w:rPr>
          <w:rFonts w:ascii="Times New Roman" w:hAnsi="Times New Roman" w:cs="Times New Roman"/>
          <w:sz w:val="24"/>
          <w:szCs w:val="24"/>
        </w:rPr>
        <w:t>играть</w:t>
      </w:r>
      <w:proofErr w:type="gramEnd"/>
      <w:r w:rsidRPr="00D04E3D">
        <w:rPr>
          <w:rFonts w:ascii="Times New Roman" w:hAnsi="Times New Roman" w:cs="Times New Roman"/>
          <w:sz w:val="24"/>
          <w:szCs w:val="24"/>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D04E3D">
        <w:rPr>
          <w:rFonts w:ascii="Times New Roman" w:hAnsi="Times New Roman" w:cs="Times New Roman"/>
          <w:sz w:val="24"/>
          <w:szCs w:val="24"/>
        </w:rPr>
        <w:t>мальчишечьи</w:t>
      </w:r>
      <w:proofErr w:type="gramEnd"/>
      <w:r w:rsidRPr="00D04E3D">
        <w:rPr>
          <w:rFonts w:ascii="Times New Roman" w:hAnsi="Times New Roman" w:cs="Times New Roman"/>
          <w:sz w:val="24"/>
          <w:szCs w:val="24"/>
        </w:rPr>
        <w:t>».</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Если мальчик не играет с куклой, ему можно приобрести мишку, куклу в образе мальчика, малыша, матроса, Буратино, </w:t>
      </w:r>
      <w:proofErr w:type="spellStart"/>
      <w:r w:rsidRPr="00D04E3D">
        <w:rPr>
          <w:rFonts w:ascii="Times New Roman" w:hAnsi="Times New Roman" w:cs="Times New Roman"/>
          <w:sz w:val="24"/>
          <w:szCs w:val="24"/>
        </w:rPr>
        <w:t>Чебурашки</w:t>
      </w:r>
      <w:proofErr w:type="spellEnd"/>
      <w:r w:rsidRPr="00D04E3D">
        <w:rPr>
          <w:rFonts w:ascii="Times New Roman" w:hAnsi="Times New Roman" w:cs="Times New Roman"/>
          <w:sz w:val="24"/>
          <w:szCs w:val="24"/>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proofErr w:type="gramStart"/>
      <w:r w:rsidRPr="00D04E3D">
        <w:rPr>
          <w:rFonts w:ascii="Times New Roman" w:hAnsi="Times New Roman" w:cs="Times New Roman"/>
          <w:sz w:val="24"/>
          <w:szCs w:val="24"/>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Весьма ценными являются игры детей с театрализованными игрушками. Они привлекательны своим внешним ярким видом, умением «разговаривать».</w:t>
      </w:r>
    </w:p>
    <w:p w:rsidR="00772AAE" w:rsidRPr="00D04E3D" w:rsidRDefault="00772AAE" w:rsidP="00913251">
      <w:pPr>
        <w:shd w:val="clear" w:color="auto" w:fill="FFFFFF" w:themeFill="background1"/>
        <w:spacing w:after="0" w:line="240" w:lineRule="auto"/>
        <w:ind w:firstLine="150"/>
        <w:jc w:val="both"/>
        <w:rPr>
          <w:rFonts w:ascii="Times New Roman" w:hAnsi="Times New Roman" w:cs="Times New Roman"/>
          <w:sz w:val="24"/>
          <w:szCs w:val="24"/>
        </w:rPr>
      </w:pPr>
      <w:r w:rsidRPr="00D04E3D">
        <w:rPr>
          <w:rFonts w:ascii="Times New Roman" w:hAnsi="Times New Roman" w:cs="Times New Roman"/>
          <w:sz w:val="24"/>
          <w:szCs w:val="24"/>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w:t>
      </w:r>
      <w:r w:rsidRPr="00D04E3D">
        <w:rPr>
          <w:rFonts w:ascii="Times New Roman" w:hAnsi="Times New Roman" w:cs="Times New Roman"/>
          <w:sz w:val="24"/>
          <w:szCs w:val="24"/>
        </w:rPr>
        <w:lastRenderedPageBreak/>
        <w:t>бабушки, где новая обстановка, где всё интересно. Новая обстановка рождает новые игровые действия, сюжеты.</w:t>
      </w:r>
    </w:p>
    <w:p w:rsidR="00772AAE" w:rsidRPr="00D04E3D" w:rsidRDefault="00772AAE" w:rsidP="00913251">
      <w:pPr>
        <w:shd w:val="clear" w:color="auto" w:fill="FFFFFF" w:themeFill="background1"/>
        <w:spacing w:after="0" w:line="240" w:lineRule="auto"/>
        <w:ind w:firstLine="708"/>
        <w:jc w:val="both"/>
        <w:rPr>
          <w:rFonts w:ascii="Times New Roman" w:hAnsi="Times New Roman" w:cs="Times New Roman"/>
          <w:sz w:val="24"/>
          <w:szCs w:val="24"/>
        </w:rPr>
      </w:pPr>
      <w:r w:rsidRPr="00D04E3D">
        <w:rPr>
          <w:rFonts w:ascii="Times New Roman" w:hAnsi="Times New Roman" w:cs="Times New Roman"/>
          <w:sz w:val="24"/>
          <w:szCs w:val="24"/>
        </w:rPr>
        <w:t xml:space="preserve">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AB065F" w:rsidRPr="00D04E3D" w:rsidRDefault="00AB065F" w:rsidP="00913251">
      <w:pPr>
        <w:spacing w:after="0"/>
        <w:rPr>
          <w:sz w:val="24"/>
          <w:szCs w:val="24"/>
        </w:rPr>
      </w:pPr>
    </w:p>
    <w:sectPr w:rsidR="00AB065F" w:rsidRPr="00D04E3D" w:rsidSect="00913251">
      <w:pgSz w:w="11906" w:h="16838"/>
      <w:pgMar w:top="993" w:right="849" w:bottom="709" w:left="851" w:header="709" w:footer="709" w:gutter="0"/>
      <w:pgBorders w:offsetFrom="page">
        <w:top w:val="christmasTree" w:sz="15" w:space="24" w:color="auto"/>
        <w:left w:val="christmasTree" w:sz="15" w:space="24" w:color="auto"/>
        <w:bottom w:val="christmasTree" w:sz="15" w:space="24" w:color="auto"/>
        <w:right w:val="christmasTre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72AAE"/>
    <w:rsid w:val="00136621"/>
    <w:rsid w:val="00265D2B"/>
    <w:rsid w:val="00567360"/>
    <w:rsid w:val="005701AF"/>
    <w:rsid w:val="00687594"/>
    <w:rsid w:val="006A1E2E"/>
    <w:rsid w:val="00772AAE"/>
    <w:rsid w:val="008C1F4A"/>
    <w:rsid w:val="00913251"/>
    <w:rsid w:val="00AB065F"/>
    <w:rsid w:val="00CE3974"/>
    <w:rsid w:val="00D04E3D"/>
    <w:rsid w:val="00EB18F6"/>
    <w:rsid w:val="00FB1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E2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20CB-E81E-4128-A60A-F30461CC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1287</Words>
  <Characters>7340</Characters>
  <Application>Microsoft Office Word</Application>
  <DocSecurity>0</DocSecurity>
  <Lines>61</Lines>
  <Paragraphs>17</Paragraphs>
  <ScaleCrop>false</ScaleCrop>
  <Company>Microsoft</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7</cp:revision>
  <cp:lastPrinted>2013-03-24T10:35:00Z</cp:lastPrinted>
  <dcterms:created xsi:type="dcterms:W3CDTF">2013-03-24T10:26:00Z</dcterms:created>
  <dcterms:modified xsi:type="dcterms:W3CDTF">2018-10-07T06:55:00Z</dcterms:modified>
</cp:coreProperties>
</file>